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F" w:rsidRDefault="00353A7D">
      <w:pPr>
        <w:rPr>
          <w:rFonts w:ascii="Book Antiqua" w:hAnsi="Book Antiqua"/>
          <w:sz w:val="28"/>
          <w:szCs w:val="28"/>
        </w:rPr>
      </w:pPr>
      <w:r w:rsidRPr="00353A7D">
        <w:rPr>
          <w:rFonts w:ascii="Book Antiqua" w:hAnsi="Book Antiqua"/>
          <w:sz w:val="28"/>
          <w:szCs w:val="28"/>
        </w:rPr>
        <w:t>HIGH GERMANY</w:t>
      </w:r>
    </w:p>
    <w:p w:rsidR="00353A7D" w:rsidRDefault="00353A7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Oh Polly love, oh Polly, the rout has now begun,</w:t>
      </w:r>
      <w:r>
        <w:rPr>
          <w:rFonts w:ascii="Book Antiqua" w:hAnsi="Book Antiqua"/>
          <w:sz w:val="28"/>
          <w:szCs w:val="28"/>
        </w:rPr>
        <w:br/>
        <w:t>And we must march away to the beating of the drum,</w:t>
      </w:r>
      <w:r>
        <w:rPr>
          <w:rFonts w:ascii="Book Antiqua" w:hAnsi="Book Antiqua"/>
          <w:sz w:val="28"/>
          <w:szCs w:val="28"/>
        </w:rPr>
        <w:br/>
        <w:t>Go dress yourself all in your best and come along with me,</w:t>
      </w:r>
      <w:r>
        <w:rPr>
          <w:rFonts w:ascii="Book Antiqua" w:hAnsi="Book Antiqua"/>
          <w:sz w:val="28"/>
          <w:szCs w:val="28"/>
        </w:rPr>
        <w:br/>
        <w:t>I’ll take you to the wars, my love, in High Germany.</w:t>
      </w:r>
    </w:p>
    <w:p w:rsidR="00353A7D" w:rsidRDefault="00353A7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Oh Billy, love oh Billy, come list what I do say,</w:t>
      </w:r>
      <w:r>
        <w:rPr>
          <w:rFonts w:ascii="Book Antiqua" w:hAnsi="Book Antiqua"/>
          <w:sz w:val="28"/>
          <w:szCs w:val="28"/>
        </w:rPr>
        <w:br/>
        <w:t>My feet they are so tender, I cannot march away,</w:t>
      </w:r>
      <w:r>
        <w:rPr>
          <w:rFonts w:ascii="Book Antiqua" w:hAnsi="Book Antiqua"/>
          <w:sz w:val="28"/>
          <w:szCs w:val="28"/>
        </w:rPr>
        <w:br/>
        <w:t>And besides my dearest Billy, I am with child by thee,</w:t>
      </w:r>
      <w:r>
        <w:rPr>
          <w:rFonts w:ascii="Book Antiqua" w:hAnsi="Book Antiqua"/>
          <w:sz w:val="28"/>
          <w:szCs w:val="28"/>
        </w:rPr>
        <w:br/>
        <w:t>How am I fit for cruel wars in High Germany ?</w:t>
      </w:r>
    </w:p>
    <w:p w:rsidR="00353A7D" w:rsidRDefault="00353A7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I’ll buy for you a horse, my love, and on it you shall ride,</w:t>
      </w:r>
      <w:r>
        <w:rPr>
          <w:rFonts w:ascii="Book Antiqua" w:hAnsi="Book Antiqua"/>
          <w:sz w:val="28"/>
          <w:szCs w:val="28"/>
        </w:rPr>
        <w:br/>
        <w:t>And all my heart’s delight shall be in riding by your side,</w:t>
      </w:r>
      <w:r>
        <w:rPr>
          <w:rFonts w:ascii="Book Antiqua" w:hAnsi="Book Antiqua"/>
          <w:sz w:val="28"/>
          <w:szCs w:val="28"/>
        </w:rPr>
        <w:br/>
        <w:t>We’ll call at every ale house, and drink when we are dry,</w:t>
      </w:r>
      <w:r>
        <w:rPr>
          <w:rFonts w:ascii="Book Antiqua" w:hAnsi="Book Antiqua"/>
          <w:sz w:val="28"/>
          <w:szCs w:val="28"/>
        </w:rPr>
        <w:br/>
        <w:t>Go quickly on the road, my love, we’ll marry by and by.</w:t>
      </w:r>
    </w:p>
    <w:p w:rsidR="00353A7D" w:rsidRPr="00353A7D" w:rsidRDefault="00353A7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Oh cursed were the cruel wars that ever they should rise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out of merry England pass many a lad likewise,</w:t>
      </w:r>
      <w:r>
        <w:rPr>
          <w:rFonts w:ascii="Book Antiqua" w:hAnsi="Book Antiqua"/>
          <w:sz w:val="28"/>
          <w:szCs w:val="28"/>
        </w:rPr>
        <w:br/>
        <w:t>They pressed young Billy from me, likewise my brothers three,</w:t>
      </w:r>
      <w:r>
        <w:rPr>
          <w:rFonts w:ascii="Book Antiqua" w:hAnsi="Book Antiqua"/>
          <w:sz w:val="28"/>
          <w:szCs w:val="28"/>
        </w:rPr>
        <w:br/>
        <w:t>And sent them to the cruel wars in High Germany.</w:t>
      </w:r>
      <w:bookmarkStart w:id="0" w:name="_GoBack"/>
      <w:bookmarkEnd w:id="0"/>
    </w:p>
    <w:sectPr w:rsidR="00353A7D" w:rsidRPr="00353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D"/>
    <w:rsid w:val="00353A7D"/>
    <w:rsid w:val="009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D5EC-E058-4D15-9BF6-398E203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2023-01-23T17:19:00Z</dcterms:created>
  <dcterms:modified xsi:type="dcterms:W3CDTF">2023-01-23T17:28:00Z</dcterms:modified>
</cp:coreProperties>
</file>